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176D" w14:textId="52335CD7" w:rsidR="00A329AA" w:rsidRPr="00A329AA" w:rsidRDefault="00A329AA" w:rsidP="00A329AA">
      <w:pPr>
        <w:jc w:val="center"/>
        <w:rPr>
          <w:sz w:val="28"/>
          <w:u w:val="single"/>
        </w:rPr>
      </w:pPr>
      <w:r w:rsidRPr="00A329AA">
        <w:rPr>
          <w:sz w:val="28"/>
          <w:u w:val="single"/>
        </w:rPr>
        <w:t>Border Counties Vintage Club</w:t>
      </w:r>
      <w:r w:rsidR="00AD02DC">
        <w:rPr>
          <w:sz w:val="28"/>
          <w:u w:val="single"/>
        </w:rPr>
        <w:t xml:space="preserve"> Limited</w:t>
      </w:r>
    </w:p>
    <w:p w14:paraId="7217818F" w14:textId="3916FA04" w:rsidR="00A329AA" w:rsidRDefault="00AD02DC" w:rsidP="00A329AA">
      <w:pPr>
        <w:jc w:val="center"/>
        <w:rPr>
          <w:sz w:val="28"/>
          <w:u w:val="single"/>
        </w:rPr>
      </w:pPr>
      <w:r>
        <w:rPr>
          <w:sz w:val="28"/>
          <w:u w:val="single"/>
        </w:rPr>
        <w:t>R</w:t>
      </w:r>
      <w:r w:rsidR="00A329AA" w:rsidRPr="00A329AA">
        <w:rPr>
          <w:sz w:val="28"/>
          <w:u w:val="single"/>
        </w:rPr>
        <w:t>isk assessment</w:t>
      </w:r>
      <w:r>
        <w:rPr>
          <w:sz w:val="28"/>
          <w:u w:val="single"/>
        </w:rPr>
        <w:t xml:space="preserve"> - </w:t>
      </w:r>
      <w:r w:rsidR="00A329AA" w:rsidRPr="00A329AA">
        <w:rPr>
          <w:sz w:val="28"/>
          <w:u w:val="single"/>
        </w:rPr>
        <w:t xml:space="preserve"> in the event of setting up and selling from a trade stand</w:t>
      </w:r>
    </w:p>
    <w:p w14:paraId="06BE1367" w14:textId="17884C52" w:rsidR="00A329AA" w:rsidRPr="00A329AA" w:rsidRDefault="409D0B2A" w:rsidP="409D0B2A">
      <w:pPr>
        <w:rPr>
          <w:sz w:val="24"/>
          <w:szCs w:val="24"/>
        </w:rPr>
      </w:pPr>
      <w:r w:rsidRPr="409D0B2A">
        <w:rPr>
          <w:sz w:val="24"/>
          <w:szCs w:val="24"/>
          <w:u w:val="single"/>
        </w:rPr>
        <w:t xml:space="preserve">Location: </w:t>
      </w:r>
      <w:r w:rsidRPr="409D0B2A">
        <w:rPr>
          <w:sz w:val="24"/>
          <w:szCs w:val="24"/>
        </w:rPr>
        <w:t>Monmouth Steam &amp; Country Show 202</w:t>
      </w:r>
      <w:r w:rsidR="00763577">
        <w:rPr>
          <w:sz w:val="24"/>
          <w:szCs w:val="24"/>
        </w:rPr>
        <w:t>6</w:t>
      </w:r>
      <w:r w:rsidRPr="409D0B2A">
        <w:rPr>
          <w:sz w:val="24"/>
          <w:szCs w:val="24"/>
        </w:rPr>
        <w:t>, Vauxhall Fields, Monmouth</w:t>
      </w:r>
    </w:p>
    <w:p w14:paraId="09A81406" w14:textId="1014E9CC" w:rsidR="00A329AA" w:rsidRPr="00A329AA" w:rsidRDefault="00A329AA" w:rsidP="00A329AA">
      <w:pPr>
        <w:rPr>
          <w:sz w:val="24"/>
        </w:rPr>
      </w:pPr>
    </w:p>
    <w:p w14:paraId="0D59F2C1" w14:textId="2AA5180C" w:rsidR="00A329AA" w:rsidRPr="00A329AA" w:rsidRDefault="00A329AA" w:rsidP="00A329AA">
      <w:pPr>
        <w:rPr>
          <w:sz w:val="24"/>
        </w:rPr>
      </w:pPr>
      <w:r w:rsidRPr="00A329AA">
        <w:rPr>
          <w:sz w:val="24"/>
          <w:u w:val="single"/>
        </w:rPr>
        <w:t xml:space="preserve">Name of trader: </w:t>
      </w:r>
      <w:r w:rsidRPr="00A329AA">
        <w:rPr>
          <w:sz w:val="24"/>
        </w:rPr>
        <w:softHyphen/>
      </w:r>
      <w:r w:rsidRPr="00A329AA">
        <w:rPr>
          <w:sz w:val="24"/>
        </w:rPr>
        <w:softHyphen/>
      </w:r>
      <w:r w:rsidRPr="00A329AA">
        <w:rPr>
          <w:sz w:val="24"/>
        </w:rPr>
        <w:softHyphen/>
      </w:r>
      <w:r w:rsidRPr="00A329AA">
        <w:rPr>
          <w:sz w:val="24"/>
        </w:rPr>
        <w:softHyphen/>
      </w:r>
      <w:r w:rsidRPr="00A329AA">
        <w:rPr>
          <w:sz w:val="24"/>
        </w:rPr>
        <w:softHyphen/>
      </w:r>
      <w:r w:rsidRPr="00A329AA">
        <w:rPr>
          <w:sz w:val="24"/>
        </w:rPr>
        <w:softHyphen/>
      </w:r>
      <w:r w:rsidRPr="00A329AA">
        <w:rPr>
          <w:sz w:val="24"/>
        </w:rPr>
        <w:softHyphen/>
      </w:r>
      <w:r w:rsidRPr="00A329AA">
        <w:rPr>
          <w:sz w:val="24"/>
        </w:rPr>
        <w:softHyphen/>
        <w:t>____________________________</w:t>
      </w:r>
      <w:r w:rsidR="00AD02DC">
        <w:rPr>
          <w:sz w:val="24"/>
        </w:rPr>
        <w:t>_________________________________</w:t>
      </w:r>
    </w:p>
    <w:p w14:paraId="28BF55EB" w14:textId="5EF97B9D" w:rsidR="00A329AA" w:rsidRDefault="00A329AA" w:rsidP="00A329AA">
      <w:pPr>
        <w:rPr>
          <w:sz w:val="24"/>
          <w:u w:val="single"/>
        </w:rPr>
      </w:pPr>
      <w:r w:rsidRPr="00A329AA">
        <w:rPr>
          <w:sz w:val="24"/>
          <w:u w:val="single"/>
        </w:rPr>
        <w:t>Equipment used:____________________________</w:t>
      </w:r>
      <w:r w:rsidR="00AD02DC">
        <w:rPr>
          <w:sz w:val="24"/>
          <w:u w:val="single"/>
        </w:rPr>
        <w:t>_________________________________</w:t>
      </w:r>
    </w:p>
    <w:p w14:paraId="240822C2" w14:textId="0D18427D" w:rsidR="00AD02DC" w:rsidRPr="00A329AA" w:rsidRDefault="00AD02DC" w:rsidP="00A329AA">
      <w:pPr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</w:t>
      </w:r>
    </w:p>
    <w:p w14:paraId="2623FAC3" w14:textId="38C57AD5" w:rsidR="00A329AA" w:rsidRPr="00A329AA" w:rsidRDefault="00A329AA" w:rsidP="00A329AA">
      <w:pPr>
        <w:rPr>
          <w:sz w:val="24"/>
        </w:rPr>
      </w:pPr>
      <w:r w:rsidRPr="00A329AA">
        <w:rPr>
          <w:sz w:val="24"/>
        </w:rPr>
        <w:t>Can the equipment be avoided?  Yes/No</w:t>
      </w:r>
    </w:p>
    <w:p w14:paraId="0B060A1C" w14:textId="65FFC755" w:rsidR="00A329AA" w:rsidRPr="00A329AA" w:rsidRDefault="00A329AA" w:rsidP="00A329AA">
      <w:pPr>
        <w:rPr>
          <w:sz w:val="24"/>
        </w:rPr>
      </w:pPr>
      <w:r w:rsidRPr="00A329AA">
        <w:rPr>
          <w:sz w:val="24"/>
        </w:rPr>
        <w:t>Hazards: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195"/>
        <w:gridCol w:w="2369"/>
        <w:gridCol w:w="2036"/>
      </w:tblGrid>
      <w:tr w:rsidR="00A329AA" w:rsidRPr="00A329AA" w14:paraId="440F499C" w14:textId="0FAF05AD" w:rsidTr="00A329AA">
        <w:tc>
          <w:tcPr>
            <w:tcW w:w="2416" w:type="dxa"/>
          </w:tcPr>
          <w:p w14:paraId="0687C218" w14:textId="08E16F73" w:rsidR="00A329AA" w:rsidRPr="00A329AA" w:rsidRDefault="00A329AA" w:rsidP="00A329AA">
            <w:pPr>
              <w:rPr>
                <w:b/>
                <w:sz w:val="24"/>
              </w:rPr>
            </w:pPr>
            <w:r w:rsidRPr="00A329AA">
              <w:rPr>
                <w:b/>
                <w:sz w:val="24"/>
              </w:rPr>
              <w:t>Hazard Identified</w:t>
            </w:r>
          </w:p>
        </w:tc>
        <w:tc>
          <w:tcPr>
            <w:tcW w:w="2195" w:type="dxa"/>
          </w:tcPr>
          <w:p w14:paraId="212DD5A2" w14:textId="45D98CB8" w:rsidR="00A329AA" w:rsidRPr="00A329AA" w:rsidRDefault="00A329AA" w:rsidP="00A329AA">
            <w:pPr>
              <w:rPr>
                <w:b/>
                <w:sz w:val="24"/>
              </w:rPr>
            </w:pPr>
            <w:r w:rsidRPr="00A329AA">
              <w:rPr>
                <w:b/>
                <w:sz w:val="24"/>
              </w:rPr>
              <w:t xml:space="preserve">Low </w:t>
            </w:r>
          </w:p>
        </w:tc>
        <w:tc>
          <w:tcPr>
            <w:tcW w:w="2369" w:type="dxa"/>
          </w:tcPr>
          <w:p w14:paraId="76696331" w14:textId="0A6BC656" w:rsidR="00A329AA" w:rsidRPr="00A329AA" w:rsidRDefault="00A329AA" w:rsidP="00A329AA">
            <w:pPr>
              <w:rPr>
                <w:b/>
                <w:sz w:val="24"/>
              </w:rPr>
            </w:pPr>
            <w:r w:rsidRPr="00A329AA">
              <w:rPr>
                <w:b/>
                <w:sz w:val="24"/>
              </w:rPr>
              <w:t>Medium</w:t>
            </w:r>
          </w:p>
        </w:tc>
        <w:tc>
          <w:tcPr>
            <w:tcW w:w="2036" w:type="dxa"/>
          </w:tcPr>
          <w:p w14:paraId="4879881A" w14:textId="2E90ED04" w:rsidR="00A329AA" w:rsidRPr="00A329AA" w:rsidRDefault="00A329AA" w:rsidP="00A329AA">
            <w:pPr>
              <w:rPr>
                <w:b/>
                <w:sz w:val="24"/>
              </w:rPr>
            </w:pPr>
            <w:r w:rsidRPr="00A329AA">
              <w:rPr>
                <w:b/>
                <w:sz w:val="24"/>
              </w:rPr>
              <w:t xml:space="preserve">High </w:t>
            </w:r>
          </w:p>
        </w:tc>
      </w:tr>
      <w:tr w:rsidR="00A329AA" w:rsidRPr="00A329AA" w14:paraId="784CF325" w14:textId="79672782" w:rsidTr="00A329AA">
        <w:tc>
          <w:tcPr>
            <w:tcW w:w="2416" w:type="dxa"/>
          </w:tcPr>
          <w:p w14:paraId="1987B46D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195" w:type="dxa"/>
          </w:tcPr>
          <w:p w14:paraId="06216968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369" w:type="dxa"/>
          </w:tcPr>
          <w:p w14:paraId="4AD569E9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036" w:type="dxa"/>
          </w:tcPr>
          <w:p w14:paraId="05638CCF" w14:textId="77777777" w:rsidR="00A329AA" w:rsidRPr="00A329AA" w:rsidRDefault="00A329AA" w:rsidP="00A329AA">
            <w:pPr>
              <w:rPr>
                <w:sz w:val="24"/>
              </w:rPr>
            </w:pPr>
          </w:p>
        </w:tc>
      </w:tr>
      <w:tr w:rsidR="00A329AA" w:rsidRPr="00A329AA" w14:paraId="1BE2C16D" w14:textId="571D87F0" w:rsidTr="00A329AA">
        <w:tc>
          <w:tcPr>
            <w:tcW w:w="2416" w:type="dxa"/>
          </w:tcPr>
          <w:p w14:paraId="3B18DB09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195" w:type="dxa"/>
          </w:tcPr>
          <w:p w14:paraId="4397C734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369" w:type="dxa"/>
          </w:tcPr>
          <w:p w14:paraId="30C1F50D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036" w:type="dxa"/>
          </w:tcPr>
          <w:p w14:paraId="22F4D882" w14:textId="77777777" w:rsidR="00A329AA" w:rsidRPr="00A329AA" w:rsidRDefault="00A329AA" w:rsidP="00A329AA">
            <w:pPr>
              <w:rPr>
                <w:sz w:val="24"/>
              </w:rPr>
            </w:pPr>
          </w:p>
        </w:tc>
      </w:tr>
      <w:tr w:rsidR="00A329AA" w:rsidRPr="00A329AA" w14:paraId="6D6AC77B" w14:textId="2622B04C" w:rsidTr="00A329AA">
        <w:tc>
          <w:tcPr>
            <w:tcW w:w="2416" w:type="dxa"/>
          </w:tcPr>
          <w:p w14:paraId="652333EF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195" w:type="dxa"/>
          </w:tcPr>
          <w:p w14:paraId="128C40A7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369" w:type="dxa"/>
          </w:tcPr>
          <w:p w14:paraId="2998FE91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036" w:type="dxa"/>
          </w:tcPr>
          <w:p w14:paraId="1BD20883" w14:textId="77777777" w:rsidR="00A329AA" w:rsidRPr="00A329AA" w:rsidRDefault="00A329AA" w:rsidP="00A329AA">
            <w:pPr>
              <w:rPr>
                <w:sz w:val="24"/>
              </w:rPr>
            </w:pPr>
          </w:p>
        </w:tc>
      </w:tr>
      <w:tr w:rsidR="00A329AA" w:rsidRPr="00A329AA" w14:paraId="516620BD" w14:textId="639D4634" w:rsidTr="00A329AA">
        <w:tc>
          <w:tcPr>
            <w:tcW w:w="2416" w:type="dxa"/>
          </w:tcPr>
          <w:p w14:paraId="3473AC7A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195" w:type="dxa"/>
          </w:tcPr>
          <w:p w14:paraId="54AC8249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369" w:type="dxa"/>
          </w:tcPr>
          <w:p w14:paraId="790F0CAC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036" w:type="dxa"/>
          </w:tcPr>
          <w:p w14:paraId="239B3712" w14:textId="77777777" w:rsidR="00A329AA" w:rsidRPr="00A329AA" w:rsidRDefault="00A329AA" w:rsidP="00A329AA">
            <w:pPr>
              <w:rPr>
                <w:sz w:val="24"/>
              </w:rPr>
            </w:pPr>
          </w:p>
        </w:tc>
      </w:tr>
      <w:tr w:rsidR="00A329AA" w:rsidRPr="00A329AA" w14:paraId="7476DA69" w14:textId="77777777" w:rsidTr="00A329AA">
        <w:tc>
          <w:tcPr>
            <w:tcW w:w="2416" w:type="dxa"/>
          </w:tcPr>
          <w:p w14:paraId="3D614B76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195" w:type="dxa"/>
          </w:tcPr>
          <w:p w14:paraId="5898B01A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369" w:type="dxa"/>
          </w:tcPr>
          <w:p w14:paraId="74A8C529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036" w:type="dxa"/>
          </w:tcPr>
          <w:p w14:paraId="09A0AF6F" w14:textId="77777777" w:rsidR="00A329AA" w:rsidRPr="00A329AA" w:rsidRDefault="00A329AA" w:rsidP="00A329AA">
            <w:pPr>
              <w:rPr>
                <w:sz w:val="24"/>
              </w:rPr>
            </w:pPr>
          </w:p>
        </w:tc>
      </w:tr>
      <w:tr w:rsidR="00A329AA" w:rsidRPr="00A329AA" w14:paraId="04A4792A" w14:textId="77777777" w:rsidTr="00A329AA">
        <w:tc>
          <w:tcPr>
            <w:tcW w:w="2416" w:type="dxa"/>
          </w:tcPr>
          <w:p w14:paraId="0EA5EAFA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195" w:type="dxa"/>
          </w:tcPr>
          <w:p w14:paraId="0E3443FA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369" w:type="dxa"/>
          </w:tcPr>
          <w:p w14:paraId="0620886B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036" w:type="dxa"/>
          </w:tcPr>
          <w:p w14:paraId="291E25FF" w14:textId="77777777" w:rsidR="00A329AA" w:rsidRPr="00A329AA" w:rsidRDefault="00A329AA" w:rsidP="00A329AA">
            <w:pPr>
              <w:rPr>
                <w:sz w:val="24"/>
              </w:rPr>
            </w:pPr>
          </w:p>
        </w:tc>
      </w:tr>
      <w:tr w:rsidR="00A329AA" w:rsidRPr="00A329AA" w14:paraId="0F526857" w14:textId="77777777" w:rsidTr="00A329AA">
        <w:tc>
          <w:tcPr>
            <w:tcW w:w="2416" w:type="dxa"/>
          </w:tcPr>
          <w:p w14:paraId="34C8E559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195" w:type="dxa"/>
          </w:tcPr>
          <w:p w14:paraId="1A135DCD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369" w:type="dxa"/>
          </w:tcPr>
          <w:p w14:paraId="74024C79" w14:textId="77777777" w:rsidR="00A329AA" w:rsidRPr="00A329AA" w:rsidRDefault="00A329AA" w:rsidP="00A329AA">
            <w:pPr>
              <w:rPr>
                <w:sz w:val="24"/>
              </w:rPr>
            </w:pPr>
          </w:p>
        </w:tc>
        <w:tc>
          <w:tcPr>
            <w:tcW w:w="2036" w:type="dxa"/>
          </w:tcPr>
          <w:p w14:paraId="173CB758" w14:textId="77777777" w:rsidR="00A329AA" w:rsidRPr="00A329AA" w:rsidRDefault="00A329AA" w:rsidP="00A329AA">
            <w:pPr>
              <w:rPr>
                <w:sz w:val="24"/>
              </w:rPr>
            </w:pPr>
          </w:p>
        </w:tc>
      </w:tr>
    </w:tbl>
    <w:p w14:paraId="35EC449C" w14:textId="6E594F71" w:rsidR="00A329AA" w:rsidRPr="00A329AA" w:rsidRDefault="00A329AA" w:rsidP="00A329AA">
      <w:pPr>
        <w:rPr>
          <w:sz w:val="24"/>
        </w:rPr>
      </w:pPr>
      <w:r w:rsidRPr="00A329AA">
        <w:rPr>
          <w:sz w:val="24"/>
        </w:rPr>
        <w:t>Examples: Guide ropes, trestle tables, Flooring</w:t>
      </w:r>
    </w:p>
    <w:p w14:paraId="73498541" w14:textId="6CD06917" w:rsidR="00A329AA" w:rsidRPr="00A329AA" w:rsidRDefault="00A329AA" w:rsidP="00A329AA">
      <w:pPr>
        <w:rPr>
          <w:sz w:val="24"/>
        </w:rPr>
      </w:pPr>
      <w:r w:rsidRPr="00A329AA">
        <w:rPr>
          <w:sz w:val="24"/>
        </w:rPr>
        <w:t>Exposed persons:</w:t>
      </w:r>
      <w:r w:rsidRPr="00A329AA">
        <w:rPr>
          <w:sz w:val="24"/>
        </w:rPr>
        <w:tab/>
      </w:r>
      <w:r w:rsidRPr="00A329AA">
        <w:rPr>
          <w:sz w:val="24"/>
        </w:rPr>
        <w:tab/>
      </w:r>
      <w:r w:rsidRPr="00A329AA">
        <w:rPr>
          <w:sz w:val="24"/>
        </w:rPr>
        <w:tab/>
      </w:r>
      <w:r w:rsidRPr="00A329AA">
        <w:rPr>
          <w:sz w:val="24"/>
        </w:rPr>
        <w:tab/>
      </w:r>
      <w:r w:rsidR="00AD02DC">
        <w:rPr>
          <w:sz w:val="24"/>
        </w:rPr>
        <w:tab/>
      </w:r>
      <w:r w:rsidR="00AD02DC">
        <w:rPr>
          <w:sz w:val="24"/>
        </w:rPr>
        <w:tab/>
      </w:r>
      <w:r w:rsidRPr="00A329AA">
        <w:rPr>
          <w:sz w:val="24"/>
        </w:rPr>
        <w:t>Total numbers effected:</w:t>
      </w:r>
    </w:p>
    <w:p w14:paraId="5D5F2BDD" w14:textId="09DE6A68" w:rsidR="00AD02DC" w:rsidRPr="00A329AA" w:rsidRDefault="00A329AA" w:rsidP="00A329AA">
      <w:pPr>
        <w:rPr>
          <w:sz w:val="24"/>
        </w:rPr>
      </w:pPr>
      <w:r w:rsidRPr="00A329AA">
        <w:rPr>
          <w:sz w:val="24"/>
        </w:rPr>
        <w:t>Frequency of exposure: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02DC" w14:paraId="10BBDEB7" w14:textId="77777777" w:rsidTr="00AD02DC">
        <w:tc>
          <w:tcPr>
            <w:tcW w:w="4508" w:type="dxa"/>
          </w:tcPr>
          <w:p w14:paraId="741F9745" w14:textId="5EB86D6E" w:rsidR="00AD02DC" w:rsidRPr="00AD02DC" w:rsidRDefault="00AD02DC" w:rsidP="00A329AA">
            <w:pPr>
              <w:rPr>
                <w:b/>
                <w:sz w:val="24"/>
              </w:rPr>
            </w:pPr>
            <w:r w:rsidRPr="00AD02DC">
              <w:rPr>
                <w:b/>
                <w:sz w:val="24"/>
              </w:rPr>
              <w:t>Control measures already in place:</w:t>
            </w:r>
          </w:p>
        </w:tc>
        <w:tc>
          <w:tcPr>
            <w:tcW w:w="4508" w:type="dxa"/>
          </w:tcPr>
          <w:p w14:paraId="7AFB2B5F" w14:textId="1407F954" w:rsidR="00AD02DC" w:rsidRPr="00AD02DC" w:rsidRDefault="00AD02DC" w:rsidP="00A329AA">
            <w:pPr>
              <w:rPr>
                <w:b/>
                <w:sz w:val="24"/>
              </w:rPr>
            </w:pPr>
            <w:r w:rsidRPr="00AD02DC">
              <w:rPr>
                <w:b/>
                <w:sz w:val="24"/>
              </w:rPr>
              <w:t xml:space="preserve">Extent in which is controlled: </w:t>
            </w:r>
            <w:r w:rsidRPr="00AD02DC">
              <w:rPr>
                <w:b/>
                <w:sz w:val="28"/>
              </w:rPr>
              <w:tab/>
            </w:r>
          </w:p>
        </w:tc>
      </w:tr>
      <w:tr w:rsidR="00AD02DC" w14:paraId="0B87702E" w14:textId="77777777" w:rsidTr="00AD02DC">
        <w:tc>
          <w:tcPr>
            <w:tcW w:w="4508" w:type="dxa"/>
          </w:tcPr>
          <w:p w14:paraId="125BC80F" w14:textId="77777777" w:rsidR="00AD02DC" w:rsidRDefault="00AD02DC" w:rsidP="00A329AA">
            <w:pPr>
              <w:rPr>
                <w:sz w:val="24"/>
              </w:rPr>
            </w:pPr>
          </w:p>
        </w:tc>
        <w:tc>
          <w:tcPr>
            <w:tcW w:w="4508" w:type="dxa"/>
          </w:tcPr>
          <w:p w14:paraId="6616960D" w14:textId="77777777" w:rsidR="00AD02DC" w:rsidRDefault="00AD02DC" w:rsidP="00A329AA">
            <w:pPr>
              <w:rPr>
                <w:sz w:val="24"/>
              </w:rPr>
            </w:pPr>
          </w:p>
        </w:tc>
      </w:tr>
      <w:tr w:rsidR="00AD02DC" w14:paraId="6E677633" w14:textId="77777777" w:rsidTr="00AD02DC">
        <w:tc>
          <w:tcPr>
            <w:tcW w:w="4508" w:type="dxa"/>
          </w:tcPr>
          <w:p w14:paraId="65E74710" w14:textId="77777777" w:rsidR="00AD02DC" w:rsidRDefault="00AD02DC" w:rsidP="00A329AA">
            <w:pPr>
              <w:rPr>
                <w:sz w:val="24"/>
              </w:rPr>
            </w:pPr>
          </w:p>
        </w:tc>
        <w:tc>
          <w:tcPr>
            <w:tcW w:w="4508" w:type="dxa"/>
          </w:tcPr>
          <w:p w14:paraId="749E0D0C" w14:textId="77777777" w:rsidR="00AD02DC" w:rsidRDefault="00AD02DC" w:rsidP="00A329AA">
            <w:pPr>
              <w:rPr>
                <w:sz w:val="24"/>
              </w:rPr>
            </w:pPr>
          </w:p>
        </w:tc>
      </w:tr>
      <w:tr w:rsidR="00AD02DC" w14:paraId="6CAED17F" w14:textId="77777777" w:rsidTr="00AD02DC">
        <w:tc>
          <w:tcPr>
            <w:tcW w:w="4508" w:type="dxa"/>
          </w:tcPr>
          <w:p w14:paraId="122E71A6" w14:textId="77777777" w:rsidR="00AD02DC" w:rsidRDefault="00AD02DC" w:rsidP="00A329AA">
            <w:pPr>
              <w:rPr>
                <w:sz w:val="24"/>
              </w:rPr>
            </w:pPr>
          </w:p>
        </w:tc>
        <w:tc>
          <w:tcPr>
            <w:tcW w:w="4508" w:type="dxa"/>
          </w:tcPr>
          <w:p w14:paraId="1ACAAF2B" w14:textId="77777777" w:rsidR="00AD02DC" w:rsidRDefault="00AD02DC" w:rsidP="00A329AA">
            <w:pPr>
              <w:rPr>
                <w:sz w:val="24"/>
              </w:rPr>
            </w:pPr>
          </w:p>
        </w:tc>
      </w:tr>
      <w:tr w:rsidR="00AD02DC" w14:paraId="4CE94AF8" w14:textId="77777777" w:rsidTr="00AD02DC">
        <w:tc>
          <w:tcPr>
            <w:tcW w:w="4508" w:type="dxa"/>
          </w:tcPr>
          <w:p w14:paraId="04D0A5E1" w14:textId="77777777" w:rsidR="00AD02DC" w:rsidRDefault="00AD02DC" w:rsidP="00A329AA">
            <w:pPr>
              <w:rPr>
                <w:sz w:val="24"/>
              </w:rPr>
            </w:pPr>
          </w:p>
        </w:tc>
        <w:tc>
          <w:tcPr>
            <w:tcW w:w="4508" w:type="dxa"/>
          </w:tcPr>
          <w:p w14:paraId="537865E1" w14:textId="77777777" w:rsidR="00AD02DC" w:rsidRDefault="00AD02DC" w:rsidP="00A329AA">
            <w:pPr>
              <w:rPr>
                <w:sz w:val="24"/>
              </w:rPr>
            </w:pPr>
          </w:p>
        </w:tc>
      </w:tr>
    </w:tbl>
    <w:p w14:paraId="55E71490" w14:textId="77777777" w:rsidR="00AD02DC" w:rsidRDefault="00AD02DC" w:rsidP="00A329AA">
      <w:pPr>
        <w:rPr>
          <w:sz w:val="28"/>
        </w:rPr>
      </w:pPr>
    </w:p>
    <w:tbl>
      <w:tblPr>
        <w:tblStyle w:val="TableGrid"/>
        <w:tblW w:w="9033" w:type="dxa"/>
        <w:tblLook w:val="04A0" w:firstRow="1" w:lastRow="0" w:firstColumn="1" w:lastColumn="0" w:noHBand="0" w:noVBand="1"/>
      </w:tblPr>
      <w:tblGrid>
        <w:gridCol w:w="4531"/>
        <w:gridCol w:w="2268"/>
        <w:gridCol w:w="2234"/>
      </w:tblGrid>
      <w:tr w:rsidR="00AD02DC" w14:paraId="0296CB0B" w14:textId="466CD5AC" w:rsidTr="00AD02DC">
        <w:trPr>
          <w:trHeight w:val="285"/>
        </w:trPr>
        <w:tc>
          <w:tcPr>
            <w:tcW w:w="4531" w:type="dxa"/>
          </w:tcPr>
          <w:p w14:paraId="1D0CC915" w14:textId="7BA26A6D" w:rsidR="00AD02DC" w:rsidRPr="00AD02DC" w:rsidRDefault="00AD02DC" w:rsidP="00820538">
            <w:pPr>
              <w:rPr>
                <w:b/>
                <w:sz w:val="24"/>
              </w:rPr>
            </w:pPr>
            <w:r w:rsidRPr="00AD02DC">
              <w:rPr>
                <w:b/>
                <w:sz w:val="24"/>
              </w:rPr>
              <w:t>Additional measures required</w:t>
            </w:r>
          </w:p>
        </w:tc>
        <w:tc>
          <w:tcPr>
            <w:tcW w:w="2268" w:type="dxa"/>
          </w:tcPr>
          <w:p w14:paraId="0E8AEC45" w14:textId="6FF8A303" w:rsidR="00AD02DC" w:rsidRPr="00AD02DC" w:rsidRDefault="00AD02DC" w:rsidP="00820538">
            <w:pPr>
              <w:rPr>
                <w:b/>
                <w:sz w:val="24"/>
              </w:rPr>
            </w:pPr>
            <w:r w:rsidRPr="00AD02DC">
              <w:rPr>
                <w:b/>
                <w:sz w:val="24"/>
              </w:rPr>
              <w:t>Action By</w:t>
            </w:r>
          </w:p>
        </w:tc>
        <w:tc>
          <w:tcPr>
            <w:tcW w:w="2234" w:type="dxa"/>
          </w:tcPr>
          <w:p w14:paraId="584E037F" w14:textId="627AC129" w:rsidR="00AD02DC" w:rsidRPr="00AD02DC" w:rsidRDefault="00AD02DC" w:rsidP="00820538">
            <w:pPr>
              <w:rPr>
                <w:b/>
                <w:sz w:val="24"/>
              </w:rPr>
            </w:pPr>
            <w:r w:rsidRPr="00AD02DC">
              <w:rPr>
                <w:b/>
                <w:sz w:val="24"/>
              </w:rPr>
              <w:t>By when</w:t>
            </w:r>
          </w:p>
        </w:tc>
      </w:tr>
      <w:tr w:rsidR="00AD02DC" w14:paraId="1CAF977D" w14:textId="43E8FB13" w:rsidTr="00AD02DC">
        <w:trPr>
          <w:trHeight w:val="285"/>
        </w:trPr>
        <w:tc>
          <w:tcPr>
            <w:tcW w:w="4531" w:type="dxa"/>
          </w:tcPr>
          <w:p w14:paraId="6DF80C68" w14:textId="77777777" w:rsidR="00AD02DC" w:rsidRDefault="00AD02DC" w:rsidP="00820538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6000E073" w14:textId="77777777" w:rsidR="00AD02DC" w:rsidRDefault="00AD02DC" w:rsidP="00820538">
            <w:pPr>
              <w:rPr>
                <w:sz w:val="24"/>
              </w:rPr>
            </w:pPr>
          </w:p>
        </w:tc>
        <w:tc>
          <w:tcPr>
            <w:tcW w:w="2234" w:type="dxa"/>
          </w:tcPr>
          <w:p w14:paraId="5BF4DCDF" w14:textId="77777777" w:rsidR="00AD02DC" w:rsidRDefault="00AD02DC" w:rsidP="00820538">
            <w:pPr>
              <w:rPr>
                <w:sz w:val="24"/>
              </w:rPr>
            </w:pPr>
          </w:p>
        </w:tc>
      </w:tr>
      <w:tr w:rsidR="00AD02DC" w14:paraId="25759357" w14:textId="5BCA301A" w:rsidTr="00AD02DC">
        <w:trPr>
          <w:trHeight w:val="300"/>
        </w:trPr>
        <w:tc>
          <w:tcPr>
            <w:tcW w:w="4531" w:type="dxa"/>
          </w:tcPr>
          <w:p w14:paraId="1753459E" w14:textId="77777777" w:rsidR="00AD02DC" w:rsidRDefault="00AD02DC" w:rsidP="00820538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0A28281" w14:textId="77777777" w:rsidR="00AD02DC" w:rsidRDefault="00AD02DC" w:rsidP="00820538">
            <w:pPr>
              <w:rPr>
                <w:sz w:val="24"/>
              </w:rPr>
            </w:pPr>
          </w:p>
        </w:tc>
        <w:tc>
          <w:tcPr>
            <w:tcW w:w="2234" w:type="dxa"/>
          </w:tcPr>
          <w:p w14:paraId="76A42E28" w14:textId="77777777" w:rsidR="00AD02DC" w:rsidRPr="00AD02DC" w:rsidRDefault="00AD02DC" w:rsidP="00820538">
            <w:pPr>
              <w:rPr>
                <w:i/>
                <w:sz w:val="24"/>
              </w:rPr>
            </w:pPr>
          </w:p>
        </w:tc>
      </w:tr>
      <w:tr w:rsidR="00AD02DC" w14:paraId="5C3F2A7D" w14:textId="138BB722" w:rsidTr="00AD02DC">
        <w:trPr>
          <w:trHeight w:val="270"/>
        </w:trPr>
        <w:tc>
          <w:tcPr>
            <w:tcW w:w="4531" w:type="dxa"/>
          </w:tcPr>
          <w:p w14:paraId="2AA2297A" w14:textId="77777777" w:rsidR="00AD02DC" w:rsidRDefault="00AD02DC" w:rsidP="00820538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2A1E01FE" w14:textId="77777777" w:rsidR="00AD02DC" w:rsidRDefault="00AD02DC" w:rsidP="00820538">
            <w:pPr>
              <w:rPr>
                <w:sz w:val="24"/>
              </w:rPr>
            </w:pPr>
          </w:p>
        </w:tc>
        <w:tc>
          <w:tcPr>
            <w:tcW w:w="2234" w:type="dxa"/>
          </w:tcPr>
          <w:p w14:paraId="71FD5DE7" w14:textId="77777777" w:rsidR="00AD02DC" w:rsidRDefault="00AD02DC" w:rsidP="00820538">
            <w:pPr>
              <w:rPr>
                <w:sz w:val="24"/>
              </w:rPr>
            </w:pPr>
          </w:p>
        </w:tc>
      </w:tr>
    </w:tbl>
    <w:p w14:paraId="37876B9A" w14:textId="57A81FE9" w:rsidR="00AD02DC" w:rsidRDefault="00AD02DC" w:rsidP="00A329AA">
      <w:pPr>
        <w:rPr>
          <w:sz w:val="28"/>
        </w:rPr>
      </w:pPr>
    </w:p>
    <w:p w14:paraId="17ACAA09" w14:textId="781A7535" w:rsidR="00AD02DC" w:rsidRPr="00AD02DC" w:rsidRDefault="00AD02DC" w:rsidP="00A329AA">
      <w:pPr>
        <w:rPr>
          <w:sz w:val="24"/>
        </w:rPr>
      </w:pPr>
      <w:r w:rsidRPr="00AD02DC">
        <w:rPr>
          <w:sz w:val="24"/>
        </w:rPr>
        <w:t>Additional requirements for vulnerable groups:</w:t>
      </w:r>
    </w:p>
    <w:p w14:paraId="2A0F7142" w14:textId="1AB09167" w:rsidR="00AD02DC" w:rsidRPr="00AD02DC" w:rsidRDefault="00AD02DC" w:rsidP="00A329AA">
      <w:pPr>
        <w:rPr>
          <w:sz w:val="24"/>
        </w:rPr>
      </w:pPr>
      <w:r w:rsidRPr="00AD02DC">
        <w:rPr>
          <w:sz w:val="24"/>
        </w:rPr>
        <w:t>Monitoring results:</w:t>
      </w:r>
    </w:p>
    <w:p w14:paraId="02C6DEE2" w14:textId="1F1ADBA0" w:rsidR="00AD02DC" w:rsidRPr="00AD02DC" w:rsidRDefault="00AD02DC" w:rsidP="00A329AA">
      <w:pPr>
        <w:rPr>
          <w:sz w:val="24"/>
        </w:rPr>
      </w:pPr>
      <w:r w:rsidRPr="00AD02DC">
        <w:rPr>
          <w:sz w:val="24"/>
        </w:rPr>
        <w:t>Public Liability insurance £2 Million</w:t>
      </w:r>
    </w:p>
    <w:p w14:paraId="64684571" w14:textId="010E8E55" w:rsidR="00AD02DC" w:rsidRPr="00AD02DC" w:rsidRDefault="00AD02DC" w:rsidP="00A329AA">
      <w:pPr>
        <w:rPr>
          <w:sz w:val="24"/>
        </w:rPr>
      </w:pPr>
      <w:r w:rsidRPr="00AD02DC">
        <w:rPr>
          <w:sz w:val="24"/>
        </w:rPr>
        <w:t xml:space="preserve">Insurance company and Policy Number: </w:t>
      </w:r>
    </w:p>
    <w:sectPr w:rsidR="00AD02DC" w:rsidRPr="00AD0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A"/>
    <w:rsid w:val="0004428F"/>
    <w:rsid w:val="000637E8"/>
    <w:rsid w:val="005B4991"/>
    <w:rsid w:val="00763577"/>
    <w:rsid w:val="007F6CA5"/>
    <w:rsid w:val="0089362D"/>
    <w:rsid w:val="00A329AA"/>
    <w:rsid w:val="00AA0569"/>
    <w:rsid w:val="00AD02DC"/>
    <w:rsid w:val="00B720C0"/>
    <w:rsid w:val="00BD7F1B"/>
    <w:rsid w:val="00C77BC9"/>
    <w:rsid w:val="00DB3308"/>
    <w:rsid w:val="00E21DCA"/>
    <w:rsid w:val="00E528FC"/>
    <w:rsid w:val="00EE1BF5"/>
    <w:rsid w:val="409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6432"/>
  <w15:docId w15:val="{D9A85A99-040F-456D-99AF-09EBE105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Price Ltd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border counties vintage club</dc:creator>
  <cp:lastModifiedBy>Border Counties Vintage Club</cp:lastModifiedBy>
  <cp:revision>3</cp:revision>
  <cp:lastPrinted>2025-01-13T20:12:00Z</cp:lastPrinted>
  <dcterms:created xsi:type="dcterms:W3CDTF">2026-01-02T11:37:00Z</dcterms:created>
  <dcterms:modified xsi:type="dcterms:W3CDTF">2026-01-02T11:37:00Z</dcterms:modified>
</cp:coreProperties>
</file>